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53" w:rsidRDefault="002F3353">
      <w:r>
        <w:t>Name:</w:t>
      </w:r>
      <w:r w:rsidR="005B3015">
        <w:t xml:space="preserve"> Chelsea James</w:t>
      </w:r>
    </w:p>
    <w:p w:rsidR="002F3353" w:rsidRDefault="002F3353">
      <w:r>
        <w:t>Date:</w:t>
      </w:r>
      <w:r w:rsidR="005B3015">
        <w:t xml:space="preserve"> 3/28/11</w:t>
      </w:r>
    </w:p>
    <w:p w:rsidR="002F3353" w:rsidRDefault="002F3353">
      <w:r>
        <w:t>TV Studio – Spring 2011</w:t>
      </w:r>
    </w:p>
    <w:p w:rsidR="002F3353" w:rsidRDefault="002F3353">
      <w:r>
        <w:t>Response sheet</w:t>
      </w:r>
    </w:p>
    <w:p w:rsidR="002F3353" w:rsidRDefault="002F3353">
      <w:r>
        <w:t>Write a brief response what you just viewed. Give at least five examples for each. Finally what are the takeaways from viewing the listed media? How can it impact the TV studio class? When you are finished please post to your yola.com with today’s date.</w:t>
      </w:r>
    </w:p>
    <w:p w:rsidR="002F3353" w:rsidRDefault="006F5547">
      <w:r>
        <w:rPr>
          <w:noProof/>
        </w:rPr>
        <w:pict>
          <v:shapetype id="_x0000_t32" coordsize="21600,21600" o:spt="32" o:oned="t" path="m,l21600,21600e" filled="f">
            <v:path arrowok="t" fillok="f" o:connecttype="none"/>
            <o:lock v:ext="edit" shapetype="t"/>
          </v:shapetype>
          <v:shape id="_x0000_s1026" type="#_x0000_t32" style="position:absolute;margin-left:-21.6pt;margin-top:21.15pt;width:613.2pt;height:0;z-index:251658240" o:connectortype="straight" strokeweight="3pt"/>
        </w:pict>
      </w:r>
      <w:r w:rsidR="002F3353">
        <w:t>www.TeenKidsNews.com</w:t>
      </w:r>
    </w:p>
    <w:p w:rsidR="002F3353" w:rsidRDefault="002F3353"/>
    <w:p w:rsidR="002F3353" w:rsidRDefault="002F3353">
      <w:r>
        <w:t>Positive aspects:</w:t>
      </w:r>
    </w:p>
    <w:p w:rsidR="005B3015" w:rsidRDefault="005B3015" w:rsidP="005B3015">
      <w:pPr>
        <w:pStyle w:val="ListParagraph"/>
        <w:numPr>
          <w:ilvl w:val="0"/>
          <w:numId w:val="1"/>
        </w:numPr>
      </w:pPr>
      <w:r>
        <w:t>They put a lot of work into their broadcast</w:t>
      </w:r>
    </w:p>
    <w:p w:rsidR="005B3015" w:rsidRDefault="005B3015" w:rsidP="005B3015">
      <w:pPr>
        <w:pStyle w:val="ListParagraph"/>
        <w:numPr>
          <w:ilvl w:val="0"/>
          <w:numId w:val="1"/>
        </w:numPr>
      </w:pPr>
      <w:r>
        <w:t>Teens are able to connect to the topics talked about</w:t>
      </w:r>
    </w:p>
    <w:p w:rsidR="005B3015" w:rsidRDefault="005B3015" w:rsidP="005B3015">
      <w:pPr>
        <w:pStyle w:val="ListParagraph"/>
        <w:numPr>
          <w:ilvl w:val="0"/>
          <w:numId w:val="1"/>
        </w:numPr>
      </w:pPr>
      <w:r>
        <w:t>They actually do their newscast from other places other than the studio</w:t>
      </w:r>
    </w:p>
    <w:p w:rsidR="005B3015" w:rsidRDefault="005B3015" w:rsidP="005B3015">
      <w:pPr>
        <w:pStyle w:val="ListParagraph"/>
        <w:numPr>
          <w:ilvl w:val="0"/>
          <w:numId w:val="1"/>
        </w:numPr>
      </w:pPr>
      <w:r>
        <w:t>They are full of energy and engaging</w:t>
      </w:r>
    </w:p>
    <w:p w:rsidR="005B3015" w:rsidRDefault="005B3015" w:rsidP="005B3015">
      <w:pPr>
        <w:pStyle w:val="ListParagraph"/>
        <w:numPr>
          <w:ilvl w:val="0"/>
          <w:numId w:val="1"/>
        </w:numPr>
      </w:pPr>
      <w:r>
        <w:t>I like the  fact that they really seem to know what their talking about</w:t>
      </w:r>
    </w:p>
    <w:p w:rsidR="002F3353" w:rsidRDefault="002F3353">
      <w:r>
        <w:t>Negative aspects:</w:t>
      </w:r>
    </w:p>
    <w:p w:rsidR="005B3015" w:rsidRDefault="005B3015" w:rsidP="005B3015">
      <w:pPr>
        <w:pStyle w:val="ListParagraph"/>
        <w:numPr>
          <w:ilvl w:val="0"/>
          <w:numId w:val="1"/>
        </w:numPr>
      </w:pPr>
      <w:r>
        <w:t>N/A. It was great , I didn’t see anything wrong with it</w:t>
      </w:r>
    </w:p>
    <w:p w:rsidR="002F3353" w:rsidRDefault="002F3353"/>
    <w:p w:rsidR="002F3353" w:rsidRDefault="002F3353">
      <w:r>
        <w:t>Takeaways:</w:t>
      </w:r>
    </w:p>
    <w:p w:rsidR="005B3015" w:rsidRDefault="005B3015">
      <w:r>
        <w:t xml:space="preserve">-You </w:t>
      </w:r>
      <w:r w:rsidR="009A6083">
        <w:t>can’t</w:t>
      </w:r>
      <w:r>
        <w:t xml:space="preserve"> tell if their reading a teleprompter or not so we should be as prepared so our audience can really </w:t>
      </w:r>
      <w:r w:rsidR="009A6083">
        <w:t>connect</w:t>
      </w:r>
      <w:r>
        <w:t xml:space="preserve"> with us and so we don’t look spaced out.</w:t>
      </w:r>
    </w:p>
    <w:p w:rsidR="002F3353" w:rsidRDefault="002F3353"/>
    <w:p w:rsidR="002F3353" w:rsidRDefault="002F3353"/>
    <w:sectPr w:rsidR="002F3353" w:rsidSect="002F3353">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8471D"/>
    <w:multiLevelType w:val="hybridMultilevel"/>
    <w:tmpl w:val="DCFAEF9C"/>
    <w:lvl w:ilvl="0" w:tplc="13FCEC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2F3353"/>
    <w:rsid w:val="002F3353"/>
    <w:rsid w:val="005B3015"/>
    <w:rsid w:val="006F5547"/>
    <w:rsid w:val="009A6083"/>
    <w:rsid w:val="00F20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0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2011-03-28T14:13:00Z</dcterms:created>
  <dcterms:modified xsi:type="dcterms:W3CDTF">2011-03-28T14:13:00Z</dcterms:modified>
</cp:coreProperties>
</file>